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21" w:tblpY="2845"/>
        <w:tblW w:w="10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2131"/>
        <w:gridCol w:w="3388"/>
      </w:tblGrid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 по уточнению выбора модуля </w:t>
            </w: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курсу ОРКСЭ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3-х классов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рабочей программы по курсу «Основы православной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2017г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Ю.В., Ерохина Н.В.</w:t>
            </w: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обеспечения</w:t>
            </w:r>
          </w:p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учебниками по комплексному учебному курсу «Основы религиозных культур и светской этики»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июня 2017 года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документов, регламентирующих введение курса ОРКСЭ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</w:t>
            </w: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родителей с представителями духовенства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родителей, общественности, всех заинтересованных лиц о реализации курса ОРКСЭ </w:t>
            </w:r>
            <w:proofErr w:type="gramStart"/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школы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Pr="009F5B7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Предъявление конспектов внеклассных мероприятий по курсу ОРКСЭ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Предъявление проектных работ по курсу ОРКСЭ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уроков на уровне школы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9F5B71" w:rsidRPr="009F5B71" w:rsidTr="00ED4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Совещания </w:t>
            </w:r>
            <w:proofErr w:type="gramStart"/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 директора по реализации курса ОРКСЭ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9F5B71" w:rsidRPr="009F5B71" w:rsidRDefault="009F5B71" w:rsidP="00ED42B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B71" w:rsidRPr="009F5B71" w:rsidRDefault="009F5B71" w:rsidP="00ED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ru-RU"/>
              </w:rPr>
              <w:t>у</w:t>
            </w:r>
            <w:r w:rsidRPr="009F5B71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</w:p>
        </w:tc>
      </w:tr>
    </w:tbl>
    <w:p w:rsidR="00276067" w:rsidRPr="00ED42BD" w:rsidRDefault="00ED42BD" w:rsidP="009F5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BD">
        <w:rPr>
          <w:rFonts w:ascii="Times New Roman" w:hAnsi="Times New Roman" w:cs="Times New Roman"/>
          <w:b/>
          <w:sz w:val="28"/>
          <w:szCs w:val="28"/>
        </w:rPr>
        <w:t>План организационно-методических мероприятий по реализации комплексного учебного курса «Основы религиозных культур и светской этики</w:t>
      </w:r>
    </w:p>
    <w:sectPr w:rsidR="00276067" w:rsidRPr="00ED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71"/>
    <w:rsid w:val="00276067"/>
    <w:rsid w:val="00671015"/>
    <w:rsid w:val="00984CCB"/>
    <w:rsid w:val="009F5B71"/>
    <w:rsid w:val="00E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2</cp:revision>
  <dcterms:created xsi:type="dcterms:W3CDTF">2017-09-14T05:53:00Z</dcterms:created>
  <dcterms:modified xsi:type="dcterms:W3CDTF">2017-09-14T05:59:00Z</dcterms:modified>
</cp:coreProperties>
</file>